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578A9C05">
            <wp:extent cx="2867025" cy="16764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678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 w:rsidRPr="00214FF8">
        <w:rPr>
          <w:rFonts w:ascii="Times New Roman" w:eastAsia="Times New Roman" w:hAnsi="Times New Roman" w:cs="Times New Roman"/>
          <w:lang w:eastAsia="tr-TR"/>
        </w:rPr>
        <w:t xml:space="preserve">İnternetin ve dijital teknolojilerin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olmadığı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ya da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çocuklarımızın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onlara kayıtsız kalmadıkları bir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dünyanın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imkânsız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olduğu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bir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dönemdeyiz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. Dolayısıyla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doğru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olan interneti ve dijital teknolojileri yok saymak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değildir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>.</w:t>
      </w:r>
    </w:p>
    <w:p w:rsid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Çocuklarımızın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gençlerimizin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gelişimlerini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sağlıklı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bir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şekilde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sürdürebilmeleri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 psikolojik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sağlıklarını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koruyabilmeleri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açısından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internet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bağımlılığıyla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ilgili bizim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farkın</w:t>
      </w:r>
      <w:r w:rsidR="005C1777">
        <w:rPr>
          <w:rFonts w:ascii="Times New Roman" w:eastAsia="Times New Roman" w:hAnsi="Times New Roman" w:cs="Times New Roman"/>
          <w:lang w:eastAsia="tr-TR"/>
        </w:rPr>
        <w:t>dalığımız</w:t>
      </w:r>
      <w:proofErr w:type="spellEnd"/>
      <w:r w:rsidR="005C177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5C1777">
        <w:rPr>
          <w:rFonts w:ascii="Times New Roman" w:eastAsia="Times New Roman" w:hAnsi="Times New Roman" w:cs="Times New Roman"/>
          <w:lang w:eastAsia="tr-TR"/>
        </w:rPr>
        <w:t>oldukça</w:t>
      </w:r>
      <w:proofErr w:type="spellEnd"/>
      <w:r w:rsidR="005C177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="005C1777">
        <w:rPr>
          <w:rFonts w:ascii="Times New Roman" w:eastAsia="Times New Roman" w:hAnsi="Times New Roman" w:cs="Times New Roman"/>
          <w:lang w:eastAsia="tr-TR"/>
        </w:rPr>
        <w:t>önemlidir</w:t>
      </w:r>
      <w:proofErr w:type="spellEnd"/>
      <w:r w:rsidR="005C1777">
        <w:rPr>
          <w:rFonts w:ascii="Times New Roman" w:eastAsia="Times New Roman" w:hAnsi="Times New Roman" w:cs="Times New Roman"/>
          <w:lang w:eastAsia="tr-TR"/>
        </w:rPr>
        <w:t>.</w:t>
      </w:r>
      <w:r w:rsidRPr="00214FF8">
        <w:rPr>
          <w:rFonts w:ascii="Times New Roman" w:eastAsia="Times New Roman" w:hAnsi="Times New Roman" w:cs="Times New Roman"/>
          <w:lang w:eastAsia="tr-TR"/>
        </w:rPr>
        <w:t xml:space="preserve"> Bu konuda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özellikle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aşağıda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yer alan konulara di</w:t>
      </w:r>
      <w:r>
        <w:rPr>
          <w:rFonts w:ascii="Times New Roman" w:eastAsia="Times New Roman" w:hAnsi="Times New Roman" w:cs="Times New Roman"/>
          <w:lang w:eastAsia="tr-TR"/>
        </w:rPr>
        <w:t>kkat etmemiz yerinde olacaktır.</w:t>
      </w:r>
    </w:p>
    <w:p w:rsid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214FF8" w:rsidRPr="005C1777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5C17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Sadece zarar </w:t>
      </w:r>
      <w:proofErr w:type="spellStart"/>
      <w:r w:rsidRPr="005C17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değil</w:t>
      </w:r>
      <w:proofErr w:type="spellEnd"/>
      <w:r w:rsidRPr="005C17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:</w:t>
      </w:r>
    </w:p>
    <w:p w:rsidR="002E340D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 w:rsidRPr="00214FF8">
        <w:rPr>
          <w:rFonts w:ascii="Times New Roman" w:eastAsia="Times New Roman" w:hAnsi="Times New Roman" w:cs="Times New Roman"/>
          <w:lang w:eastAsia="tr-TR"/>
        </w:rPr>
        <w:t xml:space="preserve">İnternet ve dijital teknolojiler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çocuklarımızın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hayatını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zenginleştirebilir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kolaylaştırabilir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, renklendirebilir. Kendilerini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geliştirmede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başka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türlu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̈ elde edilmesi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zor veya belki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imkânsız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olacak olanaklar sunabilir.</w:t>
      </w:r>
    </w:p>
    <w:p w:rsidR="005C1777" w:rsidRPr="005C1777" w:rsidRDefault="005C1777" w:rsidP="005C1777">
      <w:pPr>
        <w:pStyle w:val="ListeParagraf"/>
        <w:ind w:left="0"/>
        <w:jc w:val="both"/>
      </w:pPr>
      <w:r>
        <w:rPr>
          <w:rFonts w:ascii="Times New Roman" w:eastAsia="Times New Roman" w:hAnsi="Times New Roman" w:cs="Times New Roman"/>
          <w:lang w:eastAsia="tr-TR"/>
        </w:rPr>
        <w:t xml:space="preserve">      </w:t>
      </w:r>
      <w:proofErr w:type="spellStart"/>
      <w:r w:rsidRPr="005C1777">
        <w:rPr>
          <w:rFonts w:ascii="Times New Roman" w:eastAsia="Times New Roman" w:hAnsi="Times New Roman" w:cs="Times New Roman"/>
          <w:lang w:eastAsia="tr-TR"/>
        </w:rPr>
        <w:t>İnternet</w:t>
      </w:r>
      <w:proofErr w:type="spellEnd"/>
      <w:r w:rsidRPr="005C1777">
        <w:rPr>
          <w:rFonts w:ascii="Times New Roman" w:eastAsia="Times New Roman" w:hAnsi="Times New Roman" w:cs="Times New Roman"/>
          <w:lang w:eastAsia="tr-TR"/>
        </w:rPr>
        <w:t xml:space="preserve"> ve dijital teknolojiler konusunda sorun onların kullanılması </w:t>
      </w:r>
      <w:proofErr w:type="spellStart"/>
      <w:r w:rsidRPr="005C1777">
        <w:rPr>
          <w:rFonts w:ascii="Times New Roman" w:eastAsia="Times New Roman" w:hAnsi="Times New Roman" w:cs="Times New Roman"/>
          <w:lang w:eastAsia="tr-TR"/>
        </w:rPr>
        <w:t>değil</w:t>
      </w:r>
      <w:proofErr w:type="spellEnd"/>
      <w:r w:rsidRPr="005C1777">
        <w:rPr>
          <w:rFonts w:ascii="Times New Roman" w:eastAsia="Times New Roman" w:hAnsi="Times New Roman" w:cs="Times New Roman"/>
          <w:lang w:eastAsia="tr-TR"/>
        </w:rPr>
        <w:t xml:space="preserve">, faydasız ya da zararlı </w:t>
      </w:r>
      <w:proofErr w:type="spellStart"/>
      <w:r w:rsidRPr="005C1777">
        <w:rPr>
          <w:rFonts w:ascii="Times New Roman" w:eastAsia="Times New Roman" w:hAnsi="Times New Roman" w:cs="Times New Roman"/>
          <w:lang w:eastAsia="tr-TR"/>
        </w:rPr>
        <w:t>şekilde</w:t>
      </w:r>
      <w:proofErr w:type="spellEnd"/>
      <w:r w:rsidRPr="005C1777">
        <w:rPr>
          <w:rFonts w:ascii="Times New Roman" w:eastAsia="Times New Roman" w:hAnsi="Times New Roman" w:cs="Times New Roman"/>
          <w:lang w:eastAsia="tr-TR"/>
        </w:rPr>
        <w:t xml:space="preserve"> kullanılmasıdır.</w:t>
      </w:r>
      <w:r w:rsidRPr="005C1777">
        <w:t xml:space="preserve"> </w:t>
      </w:r>
      <w:r w:rsidRPr="005C1777">
        <w:rPr>
          <w:rFonts w:ascii="Times New Roman" w:eastAsia="Times New Roman" w:hAnsi="Times New Roman" w:cs="Times New Roman"/>
          <w:lang w:eastAsia="tr-TR"/>
        </w:rPr>
        <w:t xml:space="preserve">Faydasız ya da zararlı kullanım ile </w:t>
      </w:r>
      <w:proofErr w:type="spellStart"/>
      <w:r w:rsidRPr="005C1777">
        <w:rPr>
          <w:rFonts w:ascii="Times New Roman" w:eastAsia="Times New Roman" w:hAnsi="Times New Roman" w:cs="Times New Roman"/>
          <w:lang w:eastAsia="tr-TR"/>
        </w:rPr>
        <w:t>doğru</w:t>
      </w:r>
      <w:proofErr w:type="spellEnd"/>
      <w:r w:rsidRPr="005C1777">
        <w:rPr>
          <w:rFonts w:ascii="Times New Roman" w:eastAsia="Times New Roman" w:hAnsi="Times New Roman" w:cs="Times New Roman"/>
          <w:lang w:eastAsia="tr-TR"/>
        </w:rPr>
        <w:t xml:space="preserve"> ve faydalı kullanımı ayırt etmek </w:t>
      </w:r>
      <w:proofErr w:type="spellStart"/>
      <w:r w:rsidRPr="005C1777">
        <w:rPr>
          <w:rFonts w:ascii="Times New Roman" w:eastAsia="Times New Roman" w:hAnsi="Times New Roman" w:cs="Times New Roman"/>
          <w:lang w:eastAsia="tr-TR"/>
        </w:rPr>
        <w:t>ö</w:t>
      </w:r>
      <w:proofErr w:type="gramStart"/>
      <w:r w:rsidRPr="005C1777">
        <w:rPr>
          <w:rFonts w:ascii="Times New Roman" w:eastAsia="Times New Roman" w:hAnsi="Times New Roman" w:cs="Times New Roman"/>
          <w:lang w:eastAsia="tr-TR"/>
        </w:rPr>
        <w:t>nemlidir.</w:t>
      </w:r>
      <w:r w:rsidRPr="005C1777">
        <w:t>C</w:t>
      </w:r>
      <w:proofErr w:type="gramEnd"/>
      <w:r w:rsidRPr="005C1777">
        <w:t>̧ocuklarımızın</w:t>
      </w:r>
      <w:proofErr w:type="spellEnd"/>
      <w:r w:rsidRPr="005C1777">
        <w:t xml:space="preserve"> internet ve dijital </w:t>
      </w:r>
      <w:r w:rsidRPr="005C1777">
        <w:lastRenderedPageBreak/>
        <w:t xml:space="preserve">teknolojileri her kullanımında faydasız veya zararlı bir </w:t>
      </w:r>
      <w:proofErr w:type="spellStart"/>
      <w:r w:rsidRPr="005C1777">
        <w:t>şey</w:t>
      </w:r>
      <w:proofErr w:type="spellEnd"/>
      <w:r w:rsidRPr="005C1777">
        <w:t xml:space="preserve"> yapıyor tepkisi vermemiz hem </w:t>
      </w:r>
      <w:proofErr w:type="spellStart"/>
      <w:r w:rsidRPr="005C1777">
        <w:t>iletişimimizi</w:t>
      </w:r>
      <w:proofErr w:type="spellEnd"/>
      <w:r w:rsidRPr="005C1777">
        <w:t xml:space="preserve"> ve </w:t>
      </w:r>
      <w:proofErr w:type="spellStart"/>
      <w:r w:rsidRPr="005C1777">
        <w:t>ilişkimizi</w:t>
      </w:r>
      <w:proofErr w:type="spellEnd"/>
      <w:r w:rsidRPr="005C1777">
        <w:t xml:space="preserve"> bozacak hem de ortak bir zeminde uyulabilir kullanım kuralları koymamıza mani olacaktır.</w:t>
      </w:r>
    </w:p>
    <w:p w:rsidR="00214FF8" w:rsidRPr="005C1777" w:rsidRDefault="005C1777" w:rsidP="005C1777">
      <w:pPr>
        <w:pStyle w:val="ListeParagraf"/>
        <w:ind w:left="0"/>
        <w:jc w:val="both"/>
        <w:rPr>
          <w:b/>
          <w:sz w:val="28"/>
          <w:szCs w:val="28"/>
        </w:rPr>
      </w:pPr>
      <w:r w:rsidRPr="005C1777">
        <w:rPr>
          <w:b/>
          <w:sz w:val="28"/>
          <w:szCs w:val="28"/>
        </w:rPr>
        <w:t xml:space="preserve"> </w:t>
      </w:r>
      <w:r w:rsidR="00214FF8" w:rsidRPr="005C1777">
        <w:rPr>
          <w:b/>
          <w:sz w:val="28"/>
          <w:szCs w:val="28"/>
        </w:rPr>
        <w:t xml:space="preserve">     </w:t>
      </w:r>
      <w:r w:rsidR="00214FF8" w:rsidRPr="005C1777">
        <w:rPr>
          <w:noProof/>
          <w:sz w:val="28"/>
          <w:szCs w:val="28"/>
          <w:lang w:eastAsia="tr-TR"/>
        </w:rPr>
        <w:drawing>
          <wp:anchor distT="0" distB="0" distL="0" distR="0" simplePos="0" relativeHeight="251659264" behindDoc="0" locked="0" layoutInCell="1" allowOverlap="1" wp14:anchorId="6DCD72E5" wp14:editId="7DBDA7AF">
            <wp:simplePos x="0" y="0"/>
            <wp:positionH relativeFrom="page">
              <wp:posOffset>3929469</wp:posOffset>
            </wp:positionH>
            <wp:positionV relativeFrom="paragraph">
              <wp:posOffset>58226</wp:posOffset>
            </wp:positionV>
            <wp:extent cx="97624" cy="205193"/>
            <wp:effectExtent l="0" t="0" r="0" b="0"/>
            <wp:wrapNone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24" cy="20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777">
        <w:rPr>
          <w:b/>
          <w:sz w:val="28"/>
          <w:szCs w:val="28"/>
        </w:rPr>
        <w:t xml:space="preserve">      </w:t>
      </w:r>
      <w:r w:rsidR="00214FF8" w:rsidRPr="005C1777">
        <w:rPr>
          <w:b/>
          <w:sz w:val="28"/>
          <w:szCs w:val="28"/>
        </w:rPr>
        <w:t>Bunun yerine;</w:t>
      </w:r>
    </w:p>
    <w:p w:rsidR="00214FF8" w:rsidRPr="005C1777" w:rsidRDefault="00214FF8" w:rsidP="00214FF8">
      <w:pPr>
        <w:rPr>
          <w:b/>
        </w:rPr>
      </w:pPr>
      <w:proofErr w:type="spellStart"/>
      <w:r w:rsidRPr="005C1777">
        <w:rPr>
          <w:b/>
        </w:rPr>
        <w:t>Doğru</w:t>
      </w:r>
      <w:proofErr w:type="spellEnd"/>
      <w:r w:rsidRPr="005C1777">
        <w:rPr>
          <w:b/>
        </w:rPr>
        <w:t xml:space="preserve"> kullanımlarını fark etmek, takdir ve </w:t>
      </w:r>
      <w:proofErr w:type="spellStart"/>
      <w:r w:rsidRPr="005C1777">
        <w:rPr>
          <w:b/>
        </w:rPr>
        <w:t>teşvik</w:t>
      </w:r>
      <w:proofErr w:type="spellEnd"/>
      <w:r w:rsidRPr="005C1777">
        <w:rPr>
          <w:b/>
        </w:rPr>
        <w:t xml:space="preserve"> etmek,</w:t>
      </w:r>
    </w:p>
    <w:p w:rsidR="00214FF8" w:rsidRPr="005C1777" w:rsidRDefault="00214FF8" w:rsidP="00214FF8">
      <w:pPr>
        <w:rPr>
          <w:b/>
        </w:rPr>
      </w:pPr>
      <w:r w:rsidRPr="005C1777">
        <w:rPr>
          <w:b/>
        </w:rPr>
        <w:t>Faydalı kullanım alternatifleri ile ilgili bilgi vermek,</w:t>
      </w:r>
    </w:p>
    <w:p w:rsidR="00214FF8" w:rsidRPr="005C1777" w:rsidRDefault="00214FF8" w:rsidP="00214FF8">
      <w:pPr>
        <w:rPr>
          <w:b/>
        </w:rPr>
      </w:pPr>
      <w:r w:rsidRPr="005C1777">
        <w:rPr>
          <w:b/>
        </w:rPr>
        <w:t xml:space="preserve">Kendi </w:t>
      </w:r>
      <w:proofErr w:type="spellStart"/>
      <w:r w:rsidRPr="005C1777">
        <w:rPr>
          <w:b/>
        </w:rPr>
        <w:t>doğru</w:t>
      </w:r>
      <w:proofErr w:type="spellEnd"/>
      <w:r w:rsidRPr="005C1777">
        <w:rPr>
          <w:b/>
        </w:rPr>
        <w:t xml:space="preserve"> ve faydalı kullanımımızla onlara </w:t>
      </w:r>
      <w:proofErr w:type="spellStart"/>
      <w:r w:rsidRPr="005C1777">
        <w:rPr>
          <w:b/>
        </w:rPr>
        <w:t>örnek</w:t>
      </w:r>
      <w:proofErr w:type="spellEnd"/>
      <w:r w:rsidRPr="005C1777">
        <w:rPr>
          <w:b/>
        </w:rPr>
        <w:t xml:space="preserve"> olmak dikkat etmemiz gereken </w:t>
      </w:r>
      <w:proofErr w:type="spellStart"/>
      <w:r w:rsidRPr="005C1777">
        <w:rPr>
          <w:b/>
        </w:rPr>
        <w:t>önemli</w:t>
      </w:r>
      <w:proofErr w:type="spellEnd"/>
      <w:r w:rsidRPr="005C1777">
        <w:rPr>
          <w:b/>
        </w:rPr>
        <w:t xml:space="preserve"> noktalardır.</w:t>
      </w:r>
    </w:p>
    <w:p w:rsidR="00214FF8" w:rsidRPr="00DF7892" w:rsidRDefault="00214FF8" w:rsidP="00214FF8">
      <w:pPr>
        <w:rPr>
          <w:b/>
          <w:bCs/>
          <w:sz w:val="32"/>
          <w:szCs w:val="32"/>
          <w:u w:val="single"/>
        </w:rPr>
      </w:pPr>
      <w:proofErr w:type="spellStart"/>
      <w:r w:rsidRPr="00DF7892">
        <w:rPr>
          <w:b/>
          <w:bCs/>
          <w:sz w:val="32"/>
          <w:szCs w:val="32"/>
          <w:u w:val="single"/>
        </w:rPr>
        <w:t>Kullandığımız</w:t>
      </w:r>
      <w:proofErr w:type="spellEnd"/>
      <w:r w:rsidRPr="00DF7892">
        <w:rPr>
          <w:b/>
          <w:bCs/>
          <w:sz w:val="32"/>
          <w:szCs w:val="32"/>
          <w:u w:val="single"/>
        </w:rPr>
        <w:t xml:space="preserve"> dil </w:t>
      </w:r>
      <w:proofErr w:type="spellStart"/>
      <w:r w:rsidRPr="00DF7892">
        <w:rPr>
          <w:b/>
          <w:bCs/>
          <w:sz w:val="32"/>
          <w:szCs w:val="32"/>
          <w:u w:val="single"/>
        </w:rPr>
        <w:t>çok</w:t>
      </w:r>
      <w:proofErr w:type="spellEnd"/>
      <w:r w:rsidRPr="00DF789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DF7892">
        <w:rPr>
          <w:b/>
          <w:bCs/>
          <w:sz w:val="32"/>
          <w:szCs w:val="32"/>
          <w:u w:val="single"/>
        </w:rPr>
        <w:t>önemli</w:t>
      </w:r>
      <w:proofErr w:type="spellEnd"/>
      <w:r w:rsidRPr="00DF7892">
        <w:rPr>
          <w:b/>
          <w:bCs/>
          <w:sz w:val="32"/>
          <w:szCs w:val="32"/>
          <w:u w:val="single"/>
        </w:rPr>
        <w:t>:</w:t>
      </w:r>
    </w:p>
    <w:p w:rsidR="005C1777" w:rsidRDefault="00214FF8" w:rsidP="00CA0AB1">
      <w:pPr>
        <w:jc w:val="both"/>
      </w:pPr>
      <w:proofErr w:type="spellStart"/>
      <w:r w:rsidRPr="001A7851">
        <w:t>Çocuklarımızın</w:t>
      </w:r>
      <w:proofErr w:type="spellEnd"/>
      <w:r w:rsidRPr="001A7851">
        <w:t xml:space="preserve"> hayatında internet ve teknolojilerin </w:t>
      </w:r>
      <w:proofErr w:type="spellStart"/>
      <w:r w:rsidRPr="001A7851">
        <w:t>varlığı</w:t>
      </w:r>
      <w:proofErr w:type="spellEnd"/>
      <w:r w:rsidRPr="001A7851">
        <w:t xml:space="preserve"> </w:t>
      </w:r>
      <w:proofErr w:type="spellStart"/>
      <w:r w:rsidRPr="001A7851">
        <w:t>oldukça</w:t>
      </w:r>
      <w:proofErr w:type="spellEnd"/>
      <w:r w:rsidRPr="001A7851">
        <w:t xml:space="preserve"> </w:t>
      </w:r>
      <w:proofErr w:type="spellStart"/>
      <w:r w:rsidRPr="001A7851">
        <w:t>önemli</w:t>
      </w:r>
      <w:proofErr w:type="spellEnd"/>
      <w:r w:rsidRPr="001A7851">
        <w:t xml:space="preserve"> </w:t>
      </w:r>
      <w:proofErr w:type="spellStart"/>
      <w:r w:rsidRPr="001A7851">
        <w:t>olduğu</w:t>
      </w:r>
      <w:proofErr w:type="spellEnd"/>
      <w:r w:rsidRPr="001A7851">
        <w:t xml:space="preserve"> </w:t>
      </w:r>
      <w:proofErr w:type="spellStart"/>
      <w:r w:rsidRPr="001A7851">
        <w:t>için</w:t>
      </w:r>
      <w:proofErr w:type="spellEnd"/>
      <w:r w:rsidRPr="001A7851">
        <w:t xml:space="preserve"> bizim onların internet ve dijital teknolojilerle </w:t>
      </w:r>
      <w:proofErr w:type="spellStart"/>
      <w:r w:rsidRPr="001A7851">
        <w:t>ilişkileri</w:t>
      </w:r>
      <w:proofErr w:type="spellEnd"/>
      <w:r w:rsidRPr="001A7851">
        <w:t xml:space="preserve"> konusunda </w:t>
      </w:r>
      <w:proofErr w:type="spellStart"/>
      <w:r w:rsidRPr="001A7851">
        <w:t>kullandığımız</w:t>
      </w:r>
      <w:proofErr w:type="spellEnd"/>
      <w:r w:rsidRPr="001A7851">
        <w:t xml:space="preserve"> dile dikkat etmemiz de </w:t>
      </w:r>
      <w:proofErr w:type="spellStart"/>
      <w:r w:rsidRPr="001A7851">
        <w:t>oldukça</w:t>
      </w:r>
      <w:proofErr w:type="spellEnd"/>
      <w:r w:rsidRPr="001A7851">
        <w:t xml:space="preserve"> </w:t>
      </w:r>
      <w:proofErr w:type="spellStart"/>
      <w:r w:rsidRPr="001A7851">
        <w:t>önemlidir</w:t>
      </w:r>
      <w:proofErr w:type="spellEnd"/>
      <w:r w:rsidRPr="001A7851">
        <w:t xml:space="preserve">. Bu noktada </w:t>
      </w:r>
      <w:proofErr w:type="spellStart"/>
      <w:r w:rsidRPr="001A7851">
        <w:t>yasakçı</w:t>
      </w:r>
      <w:proofErr w:type="spellEnd"/>
      <w:r w:rsidRPr="001A7851">
        <w:t xml:space="preserve"> bir dil, direnci ve </w:t>
      </w:r>
      <w:proofErr w:type="spellStart"/>
      <w:r w:rsidRPr="001A7851">
        <w:t>inatlaşmayı</w:t>
      </w:r>
      <w:proofErr w:type="spellEnd"/>
      <w:r w:rsidRPr="001A7851">
        <w:t xml:space="preserve"> beraberinde </w:t>
      </w:r>
      <w:proofErr w:type="spellStart"/>
      <w:r w:rsidRPr="001A7851">
        <w:t>getireceğinden</w:t>
      </w:r>
      <w:proofErr w:type="spellEnd"/>
    </w:p>
    <w:p w:rsidR="00214FF8" w:rsidRPr="00DF7892" w:rsidRDefault="00214FF8" w:rsidP="00214FF8">
      <w:pPr>
        <w:rPr>
          <w:b/>
          <w:bCs/>
          <w:sz w:val="28"/>
          <w:szCs w:val="28"/>
        </w:rPr>
      </w:pPr>
      <w:r w:rsidRPr="00DF7892"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06CBDBB7" wp14:editId="55B8A032">
            <wp:extent cx="97790" cy="207010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7892">
        <w:rPr>
          <w:b/>
          <w:bCs/>
          <w:sz w:val="28"/>
          <w:szCs w:val="28"/>
        </w:rPr>
        <w:t xml:space="preserve">   Bunun yerine;</w:t>
      </w:r>
    </w:p>
    <w:p w:rsidR="00214FF8" w:rsidRPr="005C1777" w:rsidRDefault="00214FF8" w:rsidP="00214FF8">
      <w:pPr>
        <w:rPr>
          <w:b/>
        </w:rPr>
      </w:pPr>
      <w:r w:rsidRPr="005C1777">
        <w:rPr>
          <w:b/>
        </w:rPr>
        <w:t xml:space="preserve">Neyin, ne kadar ve nasıl </w:t>
      </w:r>
      <w:proofErr w:type="spellStart"/>
      <w:r w:rsidRPr="005C1777">
        <w:rPr>
          <w:b/>
        </w:rPr>
        <w:t>kullanılacağına</w:t>
      </w:r>
      <w:proofErr w:type="spellEnd"/>
      <w:r w:rsidRPr="005C1777">
        <w:rPr>
          <w:b/>
        </w:rPr>
        <w:t xml:space="preserve"> dair iş </w:t>
      </w:r>
      <w:proofErr w:type="spellStart"/>
      <w:r w:rsidRPr="005C1777">
        <w:rPr>
          <w:b/>
        </w:rPr>
        <w:t>birliği</w:t>
      </w:r>
      <w:proofErr w:type="spellEnd"/>
      <w:r w:rsidRPr="005C1777">
        <w:rPr>
          <w:b/>
        </w:rPr>
        <w:t xml:space="preserve"> yapmaya </w:t>
      </w:r>
      <w:proofErr w:type="spellStart"/>
      <w:r w:rsidRPr="005C1777">
        <w:rPr>
          <w:b/>
        </w:rPr>
        <w:t>çağıran</w:t>
      </w:r>
      <w:proofErr w:type="spellEnd"/>
      <w:r w:rsidRPr="005C1777">
        <w:rPr>
          <w:b/>
        </w:rPr>
        <w:t>,</w:t>
      </w:r>
    </w:p>
    <w:p w:rsidR="00214FF8" w:rsidRPr="005C1777" w:rsidRDefault="00214FF8" w:rsidP="00214FF8">
      <w:pPr>
        <w:rPr>
          <w:b/>
        </w:rPr>
      </w:pPr>
      <w:r w:rsidRPr="005C1777">
        <w:rPr>
          <w:b/>
        </w:rPr>
        <w:t xml:space="preserve">Kullanım haricinde </w:t>
      </w:r>
      <w:proofErr w:type="spellStart"/>
      <w:r w:rsidRPr="005C1777">
        <w:rPr>
          <w:b/>
        </w:rPr>
        <w:t>gerçek</w:t>
      </w:r>
      <w:proofErr w:type="spellEnd"/>
      <w:r w:rsidRPr="005C1777">
        <w:rPr>
          <w:b/>
        </w:rPr>
        <w:t xml:space="preserve"> hayatta </w:t>
      </w:r>
      <w:proofErr w:type="spellStart"/>
      <w:r w:rsidRPr="005C1777">
        <w:rPr>
          <w:b/>
        </w:rPr>
        <w:t>çocuklarımızın</w:t>
      </w:r>
      <w:proofErr w:type="spellEnd"/>
      <w:r w:rsidRPr="005C1777">
        <w:rPr>
          <w:b/>
        </w:rPr>
        <w:t xml:space="preserve"> </w:t>
      </w:r>
      <w:proofErr w:type="spellStart"/>
      <w:r w:rsidRPr="005C1777">
        <w:rPr>
          <w:b/>
        </w:rPr>
        <w:t>sevebileceği</w:t>
      </w:r>
      <w:proofErr w:type="spellEnd"/>
      <w:r w:rsidRPr="005C1777">
        <w:rPr>
          <w:b/>
        </w:rPr>
        <w:t xml:space="preserve"> alternatifleri sunan,</w:t>
      </w:r>
    </w:p>
    <w:p w:rsidR="00214FF8" w:rsidRPr="005C1777" w:rsidRDefault="00214FF8" w:rsidP="00214FF8">
      <w:pPr>
        <w:rPr>
          <w:b/>
        </w:rPr>
      </w:pPr>
      <w:r w:rsidRPr="005C1777">
        <w:rPr>
          <w:b/>
        </w:rPr>
        <w:t xml:space="preserve">Direkt </w:t>
      </w:r>
      <w:proofErr w:type="spellStart"/>
      <w:r w:rsidRPr="005C1777">
        <w:rPr>
          <w:b/>
        </w:rPr>
        <w:t>karşı</w:t>
      </w:r>
      <w:proofErr w:type="spellEnd"/>
      <w:r w:rsidRPr="005C1777">
        <w:rPr>
          <w:b/>
        </w:rPr>
        <w:t xml:space="preserve"> </w:t>
      </w:r>
      <w:proofErr w:type="spellStart"/>
      <w:r w:rsidRPr="005C1777">
        <w:rPr>
          <w:b/>
        </w:rPr>
        <w:t>çıkmayan</w:t>
      </w:r>
      <w:proofErr w:type="spellEnd"/>
      <w:r w:rsidRPr="005C1777">
        <w:rPr>
          <w:b/>
        </w:rPr>
        <w:t xml:space="preserve"> ve </w:t>
      </w:r>
      <w:proofErr w:type="spellStart"/>
      <w:r w:rsidRPr="005C1777">
        <w:rPr>
          <w:b/>
        </w:rPr>
        <w:t>kötüleme</w:t>
      </w:r>
      <w:proofErr w:type="spellEnd"/>
      <w:r w:rsidRPr="005C1777">
        <w:rPr>
          <w:b/>
        </w:rPr>
        <w:t xml:space="preserve"> </w:t>
      </w:r>
      <w:proofErr w:type="spellStart"/>
      <w:r w:rsidRPr="005C1777">
        <w:rPr>
          <w:b/>
        </w:rPr>
        <w:t>üzerinden</w:t>
      </w:r>
      <w:proofErr w:type="spellEnd"/>
      <w:r w:rsidRPr="005C1777">
        <w:rPr>
          <w:b/>
        </w:rPr>
        <w:t xml:space="preserve"> </w:t>
      </w:r>
      <w:proofErr w:type="spellStart"/>
      <w:r w:rsidRPr="005C1777">
        <w:rPr>
          <w:b/>
        </w:rPr>
        <w:t>konuşmayan</w:t>
      </w:r>
      <w:proofErr w:type="spellEnd"/>
      <w:r w:rsidRPr="005C1777">
        <w:rPr>
          <w:b/>
        </w:rPr>
        <w:t xml:space="preserve">, </w:t>
      </w:r>
    </w:p>
    <w:p w:rsidR="00214FF8" w:rsidRPr="005C1777" w:rsidRDefault="00214FF8" w:rsidP="00214FF8">
      <w:pPr>
        <w:rPr>
          <w:b/>
        </w:rPr>
      </w:pPr>
      <w:proofErr w:type="spellStart"/>
      <w:r w:rsidRPr="005C1777">
        <w:rPr>
          <w:b/>
        </w:rPr>
        <w:lastRenderedPageBreak/>
        <w:t>İnternet</w:t>
      </w:r>
      <w:proofErr w:type="spellEnd"/>
      <w:r w:rsidRPr="005C1777">
        <w:rPr>
          <w:b/>
        </w:rPr>
        <w:t xml:space="preserve"> ve dijital teknolojiler konusunda en azından temel bilgi sahibi olan bir dil kullanmamız </w:t>
      </w:r>
      <w:proofErr w:type="spellStart"/>
      <w:r w:rsidRPr="005C1777">
        <w:rPr>
          <w:b/>
        </w:rPr>
        <w:t>oldukça</w:t>
      </w:r>
      <w:proofErr w:type="spellEnd"/>
      <w:r w:rsidRPr="005C1777">
        <w:rPr>
          <w:b/>
        </w:rPr>
        <w:t xml:space="preserve"> </w:t>
      </w:r>
      <w:proofErr w:type="spellStart"/>
      <w:r w:rsidRPr="005C1777">
        <w:rPr>
          <w:b/>
        </w:rPr>
        <w:t>önemlidir</w:t>
      </w:r>
      <w:proofErr w:type="spellEnd"/>
      <w:r w:rsidRPr="005C1777">
        <w:rPr>
          <w:b/>
        </w:rPr>
        <w:t>.</w:t>
      </w:r>
    </w:p>
    <w:p w:rsidR="00214FF8" w:rsidRPr="005C1777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  <w:r w:rsidRPr="005C17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Sorun varsa bunu fark edelim: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 w:rsidRPr="00214FF8">
        <w:rPr>
          <w:rFonts w:ascii="Times New Roman" w:eastAsia="Times New Roman" w:hAnsi="Times New Roman" w:cs="Times New Roman"/>
          <w:lang w:eastAsia="tr-TR"/>
        </w:rPr>
        <w:t xml:space="preserve">İnsan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hiçbir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davranışı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sebepsiz yapmaz.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Çocuklarımız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internet ve dijital teknolojileri kendilerine ya da hayatlarına zarar verecek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şekilde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kullanıyorlarsa bunun ardında yatan nedenlerden bir tanesi de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gerçek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hayatta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yaşadıkları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veya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yaşama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ihtimalleri olan bir sorundan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kaçma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olabilir.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Özgüven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214FF8">
        <w:rPr>
          <w:rFonts w:ascii="Times New Roman" w:eastAsia="Times New Roman" w:hAnsi="Times New Roman" w:cs="Times New Roman"/>
          <w:lang w:eastAsia="tr-TR"/>
        </w:rPr>
        <w:t xml:space="preserve">noktasında zorlama,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zorbalığa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maruz kalma, olumsuz bir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çevreye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sahip olması sebebiyle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suça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b</w:t>
      </w:r>
      <w:r w:rsidR="00CA0AB1">
        <w:rPr>
          <w:rFonts w:ascii="Times New Roman" w:eastAsia="Times New Roman" w:hAnsi="Times New Roman" w:cs="Times New Roman"/>
          <w:lang w:eastAsia="tr-TR"/>
        </w:rPr>
        <w:t>ulaşma</w:t>
      </w:r>
      <w:proofErr w:type="spellEnd"/>
      <w:r w:rsidR="00CA0AB1">
        <w:rPr>
          <w:rFonts w:ascii="Times New Roman" w:eastAsia="Times New Roman" w:hAnsi="Times New Roman" w:cs="Times New Roman"/>
          <w:lang w:eastAsia="tr-TR"/>
        </w:rPr>
        <w:t xml:space="preserve"> riskinden </w:t>
      </w:r>
      <w:proofErr w:type="spellStart"/>
      <w:r w:rsidR="00CA0AB1">
        <w:rPr>
          <w:rFonts w:ascii="Times New Roman" w:eastAsia="Times New Roman" w:hAnsi="Times New Roman" w:cs="Times New Roman"/>
          <w:lang w:eastAsia="tr-TR"/>
        </w:rPr>
        <w:t>kaçmak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başta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olmak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üzere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benzer makul sebeplerden dolayı internet ve dijital teknoloji kullanımını artırmak sı</w:t>
      </w:r>
      <w:r w:rsidR="00CA0AB1">
        <w:rPr>
          <w:rFonts w:ascii="Times New Roman" w:eastAsia="Times New Roman" w:hAnsi="Times New Roman" w:cs="Times New Roman"/>
          <w:lang w:eastAsia="tr-TR"/>
        </w:rPr>
        <w:t xml:space="preserve">k </w:t>
      </w:r>
      <w:proofErr w:type="spellStart"/>
      <w:r w:rsidR="00CA0AB1">
        <w:rPr>
          <w:rFonts w:ascii="Times New Roman" w:eastAsia="Times New Roman" w:hAnsi="Times New Roman" w:cs="Times New Roman"/>
          <w:lang w:eastAsia="tr-TR"/>
        </w:rPr>
        <w:t>gördüğümüz</w:t>
      </w:r>
      <w:proofErr w:type="spellEnd"/>
      <w:r w:rsidR="00CA0AB1">
        <w:rPr>
          <w:rFonts w:ascii="Times New Roman" w:eastAsia="Times New Roman" w:hAnsi="Times New Roman" w:cs="Times New Roman"/>
          <w:lang w:eastAsia="tr-TR"/>
        </w:rPr>
        <w:t xml:space="preserve"> bir durumdur. </w:t>
      </w:r>
      <w:r w:rsidRPr="00214FF8">
        <w:rPr>
          <w:rFonts w:ascii="Times New Roman" w:eastAsia="Times New Roman" w:hAnsi="Times New Roman" w:cs="Times New Roman"/>
          <w:lang w:eastAsia="tr-TR"/>
        </w:rPr>
        <w:t xml:space="preserve">Sorunu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görmeden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çözmeden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sonuc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̧ olan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davranışa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yönelmek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, bizi amacımıza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ulaştırmayacağı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gibi sorunların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büyümesine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 ilerleyen zamanda daha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içinden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çıkılmaz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hâle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dönüşmesine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sebep olabilir.</w:t>
      </w:r>
    </w:p>
    <w:p w:rsidR="005C1777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  </w:t>
      </w:r>
    </w:p>
    <w:p w:rsidR="00214FF8" w:rsidRPr="005C1777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C1777">
        <w:rPr>
          <w:rFonts w:ascii="Times New Roman" w:eastAsia="Times New Roman" w:hAnsi="Times New Roman" w:cs="Times New Roman"/>
          <w:b/>
          <w:lang w:eastAsia="tr-TR"/>
        </w:rPr>
        <w:t>Bu sebeple;</w:t>
      </w:r>
    </w:p>
    <w:p w:rsidR="00214FF8" w:rsidRPr="005C1777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Çocuklarımızın</w:t>
      </w:r>
      <w:proofErr w:type="spellEnd"/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hayatından haberdar olmamız,</w:t>
      </w:r>
    </w:p>
    <w:p w:rsidR="00214FF8" w:rsidRPr="005C1777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214FF8" w:rsidRPr="005C1777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Çocuklarımızın</w:t>
      </w:r>
      <w:proofErr w:type="spellEnd"/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duygularının ve </w:t>
      </w: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düşüncelerinin</w:t>
      </w:r>
      <w:proofErr w:type="spellEnd"/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farkında olmamız,</w:t>
      </w:r>
    </w:p>
    <w:p w:rsidR="00214FF8" w:rsidRPr="005C1777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214FF8" w:rsidRPr="005C1777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Çocuklarımızın</w:t>
      </w:r>
      <w:proofErr w:type="spellEnd"/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gelişimi</w:t>
      </w:r>
      <w:proofErr w:type="spellEnd"/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hakkında bilgi sahibi olmamız,</w:t>
      </w:r>
    </w:p>
    <w:p w:rsidR="00214FF8" w:rsidRPr="005C1777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CA0AB1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Çocuklarımızın</w:t>
      </w:r>
      <w:proofErr w:type="spellEnd"/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çevresindeki</w:t>
      </w:r>
      <w:proofErr w:type="spellEnd"/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insanları ve </w:t>
      </w: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ilişkileri</w:t>
      </w:r>
      <w:proofErr w:type="spellEnd"/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anlamamız sorunu anlayabilmek ve etkili </w:t>
      </w: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çözüm</w:t>
      </w:r>
      <w:proofErr w:type="spellEnd"/>
      <w:r w:rsidRPr="005C1777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5C1777">
        <w:rPr>
          <w:rFonts w:ascii="Times New Roman" w:eastAsia="Times New Roman" w:hAnsi="Times New Roman" w:cs="Times New Roman"/>
          <w:b/>
          <w:lang w:eastAsia="tr-TR"/>
        </w:rPr>
        <w:t>geliştir</w:t>
      </w:r>
      <w:r w:rsidR="00CA0AB1">
        <w:rPr>
          <w:rFonts w:ascii="Times New Roman" w:eastAsia="Times New Roman" w:hAnsi="Times New Roman" w:cs="Times New Roman"/>
          <w:b/>
          <w:lang w:eastAsia="tr-TR"/>
        </w:rPr>
        <w:t>ebilmemiz</w:t>
      </w:r>
      <w:proofErr w:type="spellEnd"/>
      <w:r w:rsidR="00CA0AB1">
        <w:rPr>
          <w:rFonts w:ascii="Times New Roman" w:eastAsia="Times New Roman" w:hAnsi="Times New Roman" w:cs="Times New Roman"/>
          <w:b/>
          <w:lang w:eastAsia="tr-TR"/>
        </w:rPr>
        <w:t xml:space="preserve"> noktasında gereklidir</w:t>
      </w:r>
    </w:p>
    <w:p w:rsidR="00214FF8" w:rsidRPr="00CA0AB1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5C177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lastRenderedPageBreak/>
        <w:t>Kullanmasın da ne yapsın?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Çocuklarımızın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gençlerimizin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internet ve dijital teknolojilere bu kadar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yoğun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ilgi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göstermelerinin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en temel sebeplerinden bir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taneside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gerçek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hayatta var olma,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görünme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 kendilerini ifade etme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imkânlarının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oldukça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azalmıs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>̧ olmasıdır.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Özellikle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şehir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hayatında yakın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ilişki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kurma ve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sürdürme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ile bedensel faaliyetler yapabilecek alan ve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imkân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bulma anlamında, yeteneklerini ve becerilerini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geliştirip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gösterebilme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anlamında her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geçen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gün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daralan ve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fakirleşen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bir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dünyada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yaşıyorlar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Hâl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böyle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iken onların hayatını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ilişki</w:t>
      </w:r>
      <w:proofErr w:type="spellEnd"/>
    </w:p>
    <w:p w:rsidR="005C1777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214FF8">
        <w:rPr>
          <w:rFonts w:ascii="Times New Roman" w:eastAsia="Times New Roman" w:hAnsi="Times New Roman" w:cs="Times New Roman"/>
          <w:lang w:eastAsia="tr-TR"/>
        </w:rPr>
        <w:t>ve</w:t>
      </w:r>
      <w:proofErr w:type="gramEnd"/>
      <w:r w:rsidRPr="00214FF8">
        <w:rPr>
          <w:rFonts w:ascii="Times New Roman" w:eastAsia="Times New Roman" w:hAnsi="Times New Roman" w:cs="Times New Roman"/>
          <w:lang w:eastAsia="tr-TR"/>
        </w:rPr>
        <w:t xml:space="preserve"> faaliyetten yana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zenginleştirmeden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sadece internet ve dijital teknolojileri kullanmalarını kısıtlama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yönünde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talimatlar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yağdırmak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zararın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dışında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bir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sonuc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>̧ getirmeyecektir.</w:t>
      </w:r>
    </w:p>
    <w:p w:rsidR="005C1777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C1777">
        <w:rPr>
          <w:rFonts w:ascii="Times New Roman" w:eastAsia="Times New Roman" w:hAnsi="Times New Roman" w:cs="Times New Roman"/>
          <w:b/>
          <w:lang w:eastAsia="tr-TR"/>
        </w:rPr>
        <w:t>Bu sebeple;</w:t>
      </w:r>
      <w:r w:rsidR="005C1777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214FF8" w:rsidRPr="00CA0AB1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Çocuklarımıza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gerçek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hayatta yakın </w:t>
      </w: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ilişkiler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kurabilmeleri konusunda yardım etmemiz ve onları desteklememiz,</w:t>
      </w:r>
    </w:p>
    <w:p w:rsidR="00214FF8" w:rsidRPr="00CA0AB1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214FF8" w:rsidRPr="00CA0AB1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Çocuklarımızın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sosyal veya sportif aktivitelerden herhangi birine az da olsa bir ilgileri varsa onu fark edip </w:t>
      </w: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teşvik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etmemiz,</w:t>
      </w:r>
    </w:p>
    <w:p w:rsidR="00214FF8" w:rsidRPr="00CA0AB1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214FF8" w:rsidRPr="00CA0AB1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Çocuklarımızı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, yeteneklerini ve kabiliyetlerini </w:t>
      </w: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geliştirecek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imkân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gramStart"/>
      <w:r w:rsidRPr="00CA0AB1">
        <w:rPr>
          <w:rFonts w:ascii="Times New Roman" w:eastAsia="Times New Roman" w:hAnsi="Times New Roman" w:cs="Times New Roman"/>
          <w:b/>
          <w:lang w:eastAsia="tr-TR"/>
        </w:rPr>
        <w:t>ve  insanlarla</w:t>
      </w:r>
      <w:proofErr w:type="gram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buluşturmamız</w:t>
      </w:r>
      <w:proofErr w:type="spellEnd"/>
    </w:p>
    <w:p w:rsidR="00EE5934" w:rsidRPr="00CA0AB1" w:rsidRDefault="00214FF8" w:rsidP="00CA0AB1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CA0AB1">
        <w:rPr>
          <w:rFonts w:ascii="Times New Roman" w:eastAsia="Times New Roman" w:hAnsi="Times New Roman" w:cs="Times New Roman"/>
          <w:b/>
          <w:lang w:eastAsia="tr-TR"/>
        </w:rPr>
        <w:t>bu</w:t>
      </w:r>
      <w:proofErr w:type="gram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konuda </w:t>
      </w: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atabileceğimiz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proofErr w:type="spellStart"/>
      <w:r w:rsidRPr="00CA0AB1">
        <w:rPr>
          <w:rFonts w:ascii="Times New Roman" w:eastAsia="Times New Roman" w:hAnsi="Times New Roman" w:cs="Times New Roman"/>
          <w:b/>
          <w:lang w:eastAsia="tr-TR"/>
        </w:rPr>
        <w:t>önemli</w:t>
      </w:r>
      <w:proofErr w:type="spellEnd"/>
      <w:r w:rsidRPr="00CA0AB1">
        <w:rPr>
          <w:rFonts w:ascii="Times New Roman" w:eastAsia="Times New Roman" w:hAnsi="Times New Roman" w:cs="Times New Roman"/>
          <w:b/>
          <w:lang w:eastAsia="tr-TR"/>
        </w:rPr>
        <w:t xml:space="preserve"> adımlardır.</w:t>
      </w:r>
    </w:p>
    <w:p w:rsidR="00214FF8" w:rsidRDefault="00214FF8" w:rsidP="00CA0AB1">
      <w:pPr>
        <w:pStyle w:val="ListeParagraf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EE5934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4DABB903">
            <wp:extent cx="2819400" cy="11906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FF8" w:rsidRPr="005C1777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tr-TR"/>
        </w:rPr>
      </w:pPr>
      <w:proofErr w:type="spellStart"/>
      <w:r w:rsidRPr="005C177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tr-TR"/>
        </w:rPr>
        <w:lastRenderedPageBreak/>
        <w:t>Değişim</w:t>
      </w:r>
      <w:proofErr w:type="spellEnd"/>
      <w:r w:rsidRPr="005C1777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tr-TR"/>
        </w:rPr>
        <w:t xml:space="preserve"> zaman, emek ve sabır ister: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İnternet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 dijital teknoloji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araçları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bütün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dünya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için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oldukça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yeni bir kullanım. Bu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araçların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doğru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kullanımları konusunda kabul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görmüs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̧ kesin kurallar maalesef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şu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an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için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yok. Zaman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içerisinde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hayatımızda yeri ne kadar olmalı, nasıl kullanırsak faydalanır, nasıl kullanırsak zarar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görürüz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, neyi onlarla yapmalı neyi onlarsız yapmalı gibi soruların cevapları daha net bir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şekilde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ortaya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çıkacak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doğru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kullanım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sürec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̧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içerisinde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daha belirgin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hâle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gelecektir.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 w:rsidRPr="00214FF8">
        <w:rPr>
          <w:rFonts w:ascii="Times New Roman" w:eastAsia="Times New Roman" w:hAnsi="Times New Roman" w:cs="Times New Roman"/>
          <w:lang w:eastAsia="tr-TR"/>
        </w:rPr>
        <w:t xml:space="preserve">Bu durumun farkında olarak en azından eldeki bilgilerimizin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ışığı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doğrultusunda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bu soruların cevaplarına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yönelik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harekete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geçmeli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ancak bunun da bir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sürec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̧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olduğunu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, zaman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alacağını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bilmemiz gerekir.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 w:rsidRPr="00214FF8">
        <w:rPr>
          <w:rFonts w:ascii="Times New Roman" w:eastAsia="Times New Roman" w:hAnsi="Times New Roman" w:cs="Times New Roman"/>
          <w:lang w:eastAsia="tr-TR"/>
        </w:rPr>
        <w:t>Bu sebeple;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Sürec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̧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içerisinde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hem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çocuklarımız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hem de biz hata yapabiliriz. Hata yapmayı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vazgeçme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,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ümitsizliğe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kapılma,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çaresiz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hissetme sebebi olarak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görmeyelim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>.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Çocuğumuzun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bugünu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̈ ve yarınının daha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güzel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olması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için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ilk adımda amacımıza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ulaşamayabilir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, ilk denemede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aradığımızı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bulamayabiliriz. Aramaya ve ilgilenmeye devam etmeliyiz.</w:t>
      </w:r>
    </w:p>
    <w:p w:rsidR="00214FF8" w:rsidRPr="00214FF8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EE5934" w:rsidRDefault="00214FF8" w:rsidP="00214FF8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Çocuğumuzun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bazı meseleleri anlaması ya da anladıklarını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davranışa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dönüştürebilmesi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için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zamana ve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desteğe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ihtiyacı olacaktır. Bu zamanı ona vermemek veya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küçük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adımlardan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büyük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ve kalıcı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sonuçlar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beklemek yararsız olacaktır. Dolasıyla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çocuğumuzun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ihtiyacı olan zamanı ona vermeye hazır olarak, onun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gelişim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hızını takip etmeli ve </w:t>
      </w:r>
      <w:proofErr w:type="spellStart"/>
      <w:r w:rsidRPr="00214FF8">
        <w:rPr>
          <w:rFonts w:ascii="Times New Roman" w:eastAsia="Times New Roman" w:hAnsi="Times New Roman" w:cs="Times New Roman"/>
          <w:lang w:eastAsia="tr-TR"/>
        </w:rPr>
        <w:t>gelişimine</w:t>
      </w:r>
      <w:proofErr w:type="spellEnd"/>
      <w:r w:rsidRPr="00214FF8">
        <w:rPr>
          <w:rFonts w:ascii="Times New Roman" w:eastAsia="Times New Roman" w:hAnsi="Times New Roman" w:cs="Times New Roman"/>
          <w:lang w:eastAsia="tr-TR"/>
        </w:rPr>
        <w:t xml:space="preserve"> uygun hareket etmeliyiz.</w:t>
      </w:r>
    </w:p>
    <w:p w:rsidR="00EE5934" w:rsidRDefault="00EE5934" w:rsidP="002E340D">
      <w:pPr>
        <w:pStyle w:val="ListeParagraf"/>
        <w:ind w:left="1080"/>
        <w:jc w:val="both"/>
        <w:rPr>
          <w:rFonts w:ascii="Times New Roman" w:eastAsia="Times New Roman" w:hAnsi="Times New Roman" w:cs="Times New Roman"/>
          <w:lang w:eastAsia="tr-TR"/>
        </w:rPr>
      </w:pPr>
    </w:p>
    <w:p w:rsidR="00EE5934" w:rsidRDefault="00EE5934" w:rsidP="002E340D">
      <w:pPr>
        <w:pStyle w:val="ListeParagraf"/>
        <w:ind w:left="1080"/>
        <w:jc w:val="both"/>
        <w:rPr>
          <w:rFonts w:ascii="Times New Roman" w:eastAsia="Times New Roman" w:hAnsi="Times New Roman" w:cs="Times New Roman"/>
          <w:lang w:eastAsia="tr-TR"/>
        </w:rPr>
      </w:pPr>
    </w:p>
    <w:p w:rsidR="00B964C2" w:rsidRDefault="00EE5934" w:rsidP="00CA0AB1">
      <w:pPr>
        <w:pStyle w:val="ListeParagraf"/>
        <w:ind w:left="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noProof/>
          <w:lang w:eastAsia="tr-TR"/>
        </w:rPr>
        <w:drawing>
          <wp:inline distT="0" distB="0" distL="0" distR="0" wp14:anchorId="5EA5C224" wp14:editId="1815D8C4">
            <wp:extent cx="2562225" cy="2314575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11" cy="2313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4C2" w:rsidRPr="00EE5934" w:rsidRDefault="00B964C2" w:rsidP="00EE5934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B964C2" w:rsidRPr="002E340D" w:rsidRDefault="00B964C2" w:rsidP="002E340D">
      <w:pPr>
        <w:pStyle w:val="ListeParagraf"/>
        <w:ind w:left="1080"/>
        <w:jc w:val="both"/>
        <w:rPr>
          <w:rFonts w:ascii="Times New Roman" w:eastAsia="Times New Roman" w:hAnsi="Times New Roman" w:cs="Times New Roman"/>
          <w:lang w:eastAsia="tr-TR"/>
        </w:rPr>
      </w:pPr>
    </w:p>
    <w:p w:rsidR="00214FF8" w:rsidRPr="00CA0AB1" w:rsidRDefault="00214FF8" w:rsidP="00CA0AB1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tr-TR"/>
        </w:rPr>
      </w:pPr>
      <w:r w:rsidRPr="00CA0AB1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tr-TR"/>
        </w:rPr>
        <w:t>ÇOCUKLARIMIZ İÇİN</w:t>
      </w:r>
    </w:p>
    <w:p w:rsidR="002E340D" w:rsidRPr="00CA0AB1" w:rsidRDefault="00214FF8" w:rsidP="00CA0AB1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tr-TR"/>
        </w:rPr>
      </w:pPr>
      <w:r w:rsidRPr="00CA0AB1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tr-TR"/>
        </w:rPr>
        <w:t>BİLİNÇLİ İNTERNET KULLANIMI</w:t>
      </w:r>
    </w:p>
    <w:p w:rsidR="00EE5934" w:rsidRDefault="00EE5934" w:rsidP="00EE5934">
      <w:pPr>
        <w:pStyle w:val="ListeParagraf"/>
        <w:ind w:left="667" w:right="124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32"/>
          <w:szCs w:val="32"/>
          <w:lang w:eastAsia="tr-TR"/>
        </w:rPr>
      </w:pPr>
    </w:p>
    <w:p w:rsidR="00EE5934" w:rsidRDefault="00EE5934" w:rsidP="00CA0AB1">
      <w:pPr>
        <w:ind w:right="124"/>
        <w:rPr>
          <w:rFonts w:asciiTheme="majorHAnsi" w:eastAsia="Times New Roman" w:hAnsiTheme="majorHAnsi" w:cs="Times New Roman"/>
          <w:b/>
          <w:color w:val="17365D" w:themeColor="text2" w:themeShade="BF"/>
          <w:sz w:val="32"/>
          <w:szCs w:val="32"/>
          <w:lang w:eastAsia="tr-TR"/>
        </w:rPr>
      </w:pPr>
    </w:p>
    <w:p w:rsidR="00BC644B" w:rsidRPr="00CA0AB1" w:rsidRDefault="00BC644B" w:rsidP="00CA0AB1">
      <w:pPr>
        <w:ind w:right="124"/>
        <w:rPr>
          <w:rFonts w:asciiTheme="majorHAnsi" w:eastAsia="Times New Roman" w:hAnsiTheme="majorHAnsi" w:cs="Times New Roman"/>
          <w:b/>
          <w:color w:val="17365D" w:themeColor="text2" w:themeShade="BF"/>
          <w:sz w:val="32"/>
          <w:szCs w:val="32"/>
          <w:lang w:eastAsia="tr-TR"/>
        </w:rPr>
      </w:pPr>
      <w:bookmarkStart w:id="0" w:name="_GoBack"/>
      <w:bookmarkEnd w:id="0"/>
    </w:p>
    <w:p w:rsidR="00BC644B" w:rsidRPr="00BC644B" w:rsidRDefault="00BC644B" w:rsidP="00BC644B">
      <w:pPr>
        <w:pStyle w:val="ListeParagraf"/>
        <w:ind w:left="0" w:right="124"/>
        <w:jc w:val="both"/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</w:pPr>
      <w:r w:rsidRPr="00BC644B"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  <w:t>Okul Rehberlik ve Psikolojik Danışma Servisi Tarafından Hazırlanmıştır</w:t>
      </w:r>
    </w:p>
    <w:p w:rsidR="00EE5934" w:rsidRPr="00BC644B" w:rsidRDefault="00EE5934" w:rsidP="00BC644B">
      <w:pPr>
        <w:pStyle w:val="ListeParagraf"/>
        <w:ind w:left="0" w:right="124"/>
        <w:jc w:val="both"/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</w:pPr>
      <w:r w:rsidRPr="00BC644B"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  <w:t xml:space="preserve">Adres: Limonluk mh.2435 </w:t>
      </w:r>
      <w:proofErr w:type="gramStart"/>
      <w:r w:rsidRPr="00BC644B"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  <w:t>sk.No</w:t>
      </w:r>
      <w:proofErr w:type="gramEnd"/>
      <w:r w:rsidRPr="00BC644B"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  <w:t>:2/A AKİB   Yanı Yenişehir/MERSİN</w:t>
      </w:r>
    </w:p>
    <w:p w:rsidR="009A501C" w:rsidRPr="00BC644B" w:rsidRDefault="009A501C" w:rsidP="00BC644B">
      <w:pPr>
        <w:pStyle w:val="ListeParagraf"/>
        <w:ind w:left="0" w:right="124"/>
        <w:jc w:val="both"/>
        <w:rPr>
          <w:color w:val="17365D" w:themeColor="text2" w:themeShade="BF"/>
          <w:sz w:val="14"/>
          <w:szCs w:val="14"/>
        </w:rPr>
      </w:pPr>
      <w:r w:rsidRPr="00BC644B"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  <w:t>Web   :</w:t>
      </w:r>
      <w:r w:rsidRPr="00BC644B">
        <w:rPr>
          <w:color w:val="17365D" w:themeColor="text2" w:themeShade="BF"/>
          <w:sz w:val="14"/>
          <w:szCs w:val="14"/>
        </w:rPr>
        <w:t xml:space="preserve"> </w:t>
      </w:r>
      <w:hyperlink r:id="rId13" w:history="1">
        <w:r w:rsidRPr="00BC644B">
          <w:rPr>
            <w:color w:val="17365D" w:themeColor="text2" w:themeShade="BF"/>
            <w:sz w:val="14"/>
            <w:szCs w:val="14"/>
            <w:u w:val="single"/>
          </w:rPr>
          <w:t>http://eafl33.meb.k12.tr/</w:t>
        </w:r>
      </w:hyperlink>
    </w:p>
    <w:p w:rsidR="009A501C" w:rsidRPr="00BC644B" w:rsidRDefault="009A501C" w:rsidP="00BC644B">
      <w:pPr>
        <w:pStyle w:val="ListeParagraf"/>
        <w:ind w:left="0" w:right="124"/>
        <w:jc w:val="both"/>
        <w:rPr>
          <w:rFonts w:cs="Arial"/>
          <w:color w:val="17365D" w:themeColor="text2" w:themeShade="BF"/>
          <w:sz w:val="14"/>
          <w:szCs w:val="14"/>
          <w:shd w:val="clear" w:color="auto" w:fill="FCFCFC"/>
        </w:rPr>
      </w:pPr>
      <w:proofErr w:type="spellStart"/>
      <w:proofErr w:type="gramStart"/>
      <w:r w:rsidRPr="00BC644B"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  <w:t>Tlf</w:t>
      </w:r>
      <w:proofErr w:type="spellEnd"/>
      <w:r w:rsidRPr="00BC644B"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  <w:t xml:space="preserve">       :</w:t>
      </w:r>
      <w:r w:rsidRPr="00BC644B">
        <w:rPr>
          <w:rFonts w:eastAsia="Times New Roman" w:cs="Times New Roman"/>
          <w:color w:val="17365D" w:themeColor="text2" w:themeShade="BF"/>
          <w:sz w:val="14"/>
          <w:szCs w:val="14"/>
          <w:lang w:eastAsia="tr-TR"/>
        </w:rPr>
        <w:t xml:space="preserve"> </w:t>
      </w:r>
      <w:r w:rsidRPr="00BC644B">
        <w:rPr>
          <w:rFonts w:cs="Arial"/>
          <w:color w:val="17365D" w:themeColor="text2" w:themeShade="BF"/>
          <w:sz w:val="14"/>
          <w:szCs w:val="14"/>
          <w:shd w:val="clear" w:color="auto" w:fill="FCFCFC"/>
        </w:rPr>
        <w:t>03243257717</w:t>
      </w:r>
      <w:proofErr w:type="gramEnd"/>
    </w:p>
    <w:p w:rsidR="00CA0AB1" w:rsidRPr="00BC644B" w:rsidRDefault="00CA0AB1" w:rsidP="00BC644B">
      <w:pPr>
        <w:pStyle w:val="ListeParagraf"/>
        <w:ind w:left="0" w:right="124"/>
        <w:jc w:val="both"/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</w:pPr>
      <w:r w:rsidRPr="00BC644B"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  <w:t>Kaynak:</w:t>
      </w:r>
      <w:r w:rsidRPr="00BC644B">
        <w:rPr>
          <w:sz w:val="14"/>
          <w:szCs w:val="14"/>
        </w:rPr>
        <w:t xml:space="preserve"> </w:t>
      </w:r>
      <w:r w:rsidRPr="00BC644B">
        <w:rPr>
          <w:rFonts w:eastAsia="Times New Roman" w:cs="Times New Roman"/>
          <w:b/>
          <w:color w:val="17365D" w:themeColor="text2" w:themeShade="BF"/>
          <w:sz w:val="14"/>
          <w:szCs w:val="14"/>
          <w:lang w:eastAsia="tr-TR"/>
        </w:rPr>
        <w:t>https://orgm.meb.gov.tr</w:t>
      </w:r>
    </w:p>
    <w:sectPr w:rsidR="00CA0AB1" w:rsidRPr="00BC644B" w:rsidSect="00214F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2" w:right="720" w:bottom="284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3C" w:rsidRDefault="0060483C" w:rsidP="00951269">
      <w:pPr>
        <w:spacing w:after="0" w:line="240" w:lineRule="auto"/>
      </w:pPr>
      <w:r>
        <w:separator/>
      </w:r>
    </w:p>
  </w:endnote>
  <w:endnote w:type="continuationSeparator" w:id="0">
    <w:p w:rsidR="0060483C" w:rsidRDefault="0060483C" w:rsidP="0095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69" w:rsidRDefault="009512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69" w:rsidRDefault="009512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69" w:rsidRDefault="009512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3C" w:rsidRDefault="0060483C" w:rsidP="00951269">
      <w:pPr>
        <w:spacing w:after="0" w:line="240" w:lineRule="auto"/>
      </w:pPr>
      <w:r>
        <w:separator/>
      </w:r>
    </w:p>
  </w:footnote>
  <w:footnote w:type="continuationSeparator" w:id="0">
    <w:p w:rsidR="0060483C" w:rsidRDefault="0060483C" w:rsidP="0095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69" w:rsidRDefault="009512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69" w:rsidRDefault="009512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69" w:rsidRDefault="009512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48C"/>
    <w:multiLevelType w:val="hybridMultilevel"/>
    <w:tmpl w:val="AD3A1D72"/>
    <w:lvl w:ilvl="0" w:tplc="43BAB5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1773F"/>
    <w:multiLevelType w:val="hybridMultilevel"/>
    <w:tmpl w:val="134A3D42"/>
    <w:lvl w:ilvl="0" w:tplc="8C4013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C3"/>
    <w:rsid w:val="00014A92"/>
    <w:rsid w:val="00173B92"/>
    <w:rsid w:val="001A0CD9"/>
    <w:rsid w:val="001D43CB"/>
    <w:rsid w:val="00213317"/>
    <w:rsid w:val="00214FF8"/>
    <w:rsid w:val="00251059"/>
    <w:rsid w:val="00255EA8"/>
    <w:rsid w:val="002E340D"/>
    <w:rsid w:val="002F11EC"/>
    <w:rsid w:val="002F4024"/>
    <w:rsid w:val="00305DC3"/>
    <w:rsid w:val="0057577D"/>
    <w:rsid w:val="005C1777"/>
    <w:rsid w:val="0060483C"/>
    <w:rsid w:val="00623409"/>
    <w:rsid w:val="006B1177"/>
    <w:rsid w:val="007F6946"/>
    <w:rsid w:val="00951269"/>
    <w:rsid w:val="009A501C"/>
    <w:rsid w:val="00A146FB"/>
    <w:rsid w:val="00A7783B"/>
    <w:rsid w:val="00AA5B25"/>
    <w:rsid w:val="00AC5A0D"/>
    <w:rsid w:val="00B20AD7"/>
    <w:rsid w:val="00B525B8"/>
    <w:rsid w:val="00B80EBB"/>
    <w:rsid w:val="00B964C2"/>
    <w:rsid w:val="00BC644B"/>
    <w:rsid w:val="00C8499A"/>
    <w:rsid w:val="00C87BF9"/>
    <w:rsid w:val="00CA0AB1"/>
    <w:rsid w:val="00DA2B99"/>
    <w:rsid w:val="00E42844"/>
    <w:rsid w:val="00E7795F"/>
    <w:rsid w:val="00EB1FC0"/>
    <w:rsid w:val="00EE5934"/>
    <w:rsid w:val="00F02AD9"/>
    <w:rsid w:val="00F50AA5"/>
    <w:rsid w:val="00F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40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5105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1331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269"/>
  </w:style>
  <w:style w:type="paragraph" w:styleId="Altbilgi">
    <w:name w:val="footer"/>
    <w:basedOn w:val="Normal"/>
    <w:link w:val="AltbilgiChar"/>
    <w:uiPriority w:val="99"/>
    <w:unhideWhenUsed/>
    <w:rsid w:val="009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269"/>
  </w:style>
  <w:style w:type="paragraph" w:styleId="AltKonuBal">
    <w:name w:val="Subtitle"/>
    <w:basedOn w:val="Normal"/>
    <w:next w:val="Normal"/>
    <w:link w:val="AltKonuBalChar"/>
    <w:uiPriority w:val="11"/>
    <w:qFormat/>
    <w:rsid w:val="00AA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A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F40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5105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1331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1269"/>
  </w:style>
  <w:style w:type="paragraph" w:styleId="Altbilgi">
    <w:name w:val="footer"/>
    <w:basedOn w:val="Normal"/>
    <w:link w:val="AltbilgiChar"/>
    <w:uiPriority w:val="99"/>
    <w:unhideWhenUsed/>
    <w:rsid w:val="009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1269"/>
  </w:style>
  <w:style w:type="paragraph" w:styleId="AltKonuBal">
    <w:name w:val="Subtitle"/>
    <w:basedOn w:val="Normal"/>
    <w:next w:val="Normal"/>
    <w:link w:val="AltKonuBalChar"/>
    <w:uiPriority w:val="11"/>
    <w:qFormat/>
    <w:rsid w:val="00AA5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A5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fl33.meb.k12.tr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REHBERLİK</cp:lastModifiedBy>
  <cp:revision>3</cp:revision>
  <cp:lastPrinted>2021-10-20T07:54:00Z</cp:lastPrinted>
  <dcterms:created xsi:type="dcterms:W3CDTF">2021-10-20T07:51:00Z</dcterms:created>
  <dcterms:modified xsi:type="dcterms:W3CDTF">2021-10-20T07:56:00Z</dcterms:modified>
</cp:coreProperties>
</file>